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DA" w:rsidRPr="003218D1" w:rsidRDefault="00AB0163" w:rsidP="00F80D11">
      <w:pPr>
        <w:jc w:val="center"/>
        <w:rPr>
          <w:szCs w:val="24"/>
          <w:lang w:val="en-US"/>
        </w:rPr>
      </w:pPr>
      <w:r w:rsidRPr="003218D1">
        <w:rPr>
          <w:szCs w:val="24"/>
          <w:lang w:val="en-US"/>
        </w:rPr>
        <w:t xml:space="preserve"> </w:t>
      </w:r>
    </w:p>
    <w:p w:rsidR="008030C9" w:rsidRPr="003218D1" w:rsidRDefault="00F80D11" w:rsidP="00530FC5">
      <w:pPr>
        <w:jc w:val="center"/>
        <w:rPr>
          <w:szCs w:val="24"/>
          <w:lang w:val="en-US"/>
        </w:rPr>
      </w:pPr>
      <w:r w:rsidRPr="003218D1">
        <w:rPr>
          <w:szCs w:val="24"/>
          <w:lang w:val="sr-Cyrl-CS"/>
        </w:rPr>
        <w:t xml:space="preserve">Састанак Одбора за уставна питања и </w:t>
      </w:r>
      <w:r w:rsidR="008030C9" w:rsidRPr="003218D1">
        <w:rPr>
          <w:szCs w:val="24"/>
          <w:lang w:val="sr-Cyrl-CS"/>
        </w:rPr>
        <w:t xml:space="preserve">законодавство Народне скупштине Републике Србије </w:t>
      </w:r>
      <w:r w:rsidRPr="003218D1">
        <w:rPr>
          <w:szCs w:val="24"/>
          <w:lang w:val="sr-Cyrl-CS"/>
        </w:rPr>
        <w:t>са Одбором за уставна питања и Законодавним одбором Народне скупштине Републике Српске</w:t>
      </w:r>
    </w:p>
    <w:p w:rsidR="00F80D11" w:rsidRPr="003218D1" w:rsidRDefault="00F80D11" w:rsidP="00F80D11">
      <w:pPr>
        <w:jc w:val="center"/>
        <w:rPr>
          <w:szCs w:val="24"/>
          <w:lang w:val="ru-RU"/>
        </w:rPr>
      </w:pPr>
      <w:r w:rsidRPr="003218D1">
        <w:rPr>
          <w:szCs w:val="24"/>
          <w:lang w:val="sr-Cyrl-CS"/>
        </w:rPr>
        <w:t>Дом Народне скупштине</w:t>
      </w:r>
      <w:r w:rsidRPr="003218D1">
        <w:rPr>
          <w:szCs w:val="24"/>
          <w:lang w:val="ru-RU"/>
        </w:rPr>
        <w:t xml:space="preserve">, </w:t>
      </w:r>
      <w:r w:rsidR="008030C9" w:rsidRPr="003218D1">
        <w:rPr>
          <w:szCs w:val="24"/>
          <w:lang w:val="sr-Cyrl-CS"/>
        </w:rPr>
        <w:t>Трг Николе П</w:t>
      </w:r>
      <w:r w:rsidRPr="003218D1">
        <w:rPr>
          <w:szCs w:val="24"/>
          <w:lang w:val="sr-Cyrl-CS"/>
        </w:rPr>
        <w:t>ашића</w:t>
      </w:r>
      <w:r w:rsidRPr="003218D1">
        <w:rPr>
          <w:szCs w:val="24"/>
          <w:lang w:val="ru-RU"/>
        </w:rPr>
        <w:t xml:space="preserve"> 13</w:t>
      </w:r>
      <w:r w:rsidR="008030C9" w:rsidRPr="003218D1">
        <w:rPr>
          <w:szCs w:val="24"/>
          <w:lang w:val="ru-RU"/>
        </w:rPr>
        <w:t>,</w:t>
      </w:r>
      <w:r w:rsidRPr="003218D1">
        <w:rPr>
          <w:szCs w:val="24"/>
          <w:lang w:val="ru-RU"/>
        </w:rPr>
        <w:t xml:space="preserve"> </w:t>
      </w:r>
    </w:p>
    <w:p w:rsidR="00F80D11" w:rsidRPr="003218D1" w:rsidRDefault="00F80D11" w:rsidP="00F80D11">
      <w:pPr>
        <w:jc w:val="center"/>
        <w:rPr>
          <w:szCs w:val="24"/>
          <w:lang w:val="sr-Cyrl-CS"/>
        </w:rPr>
      </w:pPr>
      <w:r w:rsidRPr="003218D1">
        <w:rPr>
          <w:szCs w:val="24"/>
          <w:lang w:val="sr-Cyrl-CS"/>
        </w:rPr>
        <w:t>Београд</w:t>
      </w:r>
      <w:r w:rsidRPr="003218D1">
        <w:rPr>
          <w:szCs w:val="24"/>
          <w:lang w:val="ru-RU"/>
        </w:rPr>
        <w:t>, 20. јун 2017</w:t>
      </w:r>
      <w:r w:rsidRPr="003218D1">
        <w:rPr>
          <w:szCs w:val="24"/>
          <w:lang w:val="sr-Cyrl-CS"/>
        </w:rPr>
        <w:t>. године</w:t>
      </w:r>
    </w:p>
    <w:p w:rsidR="007715DA" w:rsidRPr="003218D1" w:rsidRDefault="007715DA" w:rsidP="00530FC5">
      <w:pPr>
        <w:rPr>
          <w:szCs w:val="24"/>
          <w:lang w:val="en-US"/>
        </w:rPr>
      </w:pPr>
    </w:p>
    <w:p w:rsidR="00F80D11" w:rsidRPr="003218D1" w:rsidRDefault="00F80D11" w:rsidP="003218D1">
      <w:pPr>
        <w:jc w:val="center"/>
        <w:rPr>
          <w:szCs w:val="24"/>
          <w:lang w:val="en-US"/>
        </w:rPr>
      </w:pPr>
      <w:r w:rsidRPr="003218D1">
        <w:rPr>
          <w:szCs w:val="24"/>
          <w:lang w:val="sr-Cyrl-CS"/>
        </w:rPr>
        <w:t xml:space="preserve">ПРОГРАМ </w:t>
      </w:r>
    </w:p>
    <w:p w:rsidR="00F80D11" w:rsidRPr="003218D1" w:rsidRDefault="00F80D11" w:rsidP="00F80D11">
      <w:pPr>
        <w:rPr>
          <w:szCs w:val="24"/>
          <w:lang w:val="sr-Cyrl-CS"/>
        </w:rPr>
      </w:pPr>
      <w:r w:rsidRPr="003218D1">
        <w:rPr>
          <w:szCs w:val="24"/>
          <w:lang w:val="sr-Cyrl-CS"/>
        </w:rPr>
        <w:t>Уторак</w:t>
      </w:r>
      <w:r w:rsidRPr="003218D1">
        <w:rPr>
          <w:szCs w:val="24"/>
          <w:lang w:val="ru-RU"/>
        </w:rPr>
        <w:t xml:space="preserve">, </w:t>
      </w:r>
      <w:r w:rsidR="00947B27" w:rsidRPr="003218D1">
        <w:rPr>
          <w:szCs w:val="24"/>
          <w:lang w:val="en-US"/>
        </w:rPr>
        <w:t>20</w:t>
      </w:r>
      <w:r w:rsidRPr="003218D1">
        <w:rPr>
          <w:szCs w:val="24"/>
          <w:lang w:val="ru-RU"/>
        </w:rPr>
        <w:t xml:space="preserve">. </w:t>
      </w:r>
      <w:r w:rsidR="007715DA" w:rsidRPr="003218D1">
        <w:rPr>
          <w:szCs w:val="24"/>
          <w:lang w:val="sr-Cyrl-CS"/>
        </w:rPr>
        <w:t xml:space="preserve">јун </w:t>
      </w:r>
      <w:r w:rsidR="00947B27" w:rsidRPr="003218D1">
        <w:rPr>
          <w:szCs w:val="24"/>
          <w:lang w:val="sr-Cyrl-CS"/>
        </w:rPr>
        <w:t>2017. године</w:t>
      </w:r>
    </w:p>
    <w:p w:rsidR="00F80D11" w:rsidRPr="003218D1" w:rsidRDefault="00F80D11" w:rsidP="00F80D11">
      <w:pPr>
        <w:rPr>
          <w:b/>
          <w:szCs w:val="24"/>
          <w:u w:val="single"/>
          <w:lang w:val="en-US"/>
        </w:rPr>
      </w:pPr>
    </w:p>
    <w:p w:rsidR="00F80D11" w:rsidRPr="003218D1" w:rsidRDefault="00254BEA" w:rsidP="00F80D11">
      <w:pPr>
        <w:rPr>
          <w:szCs w:val="24"/>
          <w:lang w:val="sr-Cyrl-CS"/>
        </w:rPr>
      </w:pPr>
      <w:r w:rsidRPr="003218D1">
        <w:rPr>
          <w:szCs w:val="24"/>
          <w:lang w:val="ru-RU"/>
        </w:rPr>
        <w:t>09:45</w:t>
      </w:r>
      <w:r w:rsidR="00F80D11" w:rsidRPr="003218D1">
        <w:rPr>
          <w:szCs w:val="24"/>
          <w:lang w:val="ru-RU"/>
        </w:rPr>
        <w:tab/>
      </w:r>
      <w:r w:rsidR="00F80D11" w:rsidRPr="003218D1">
        <w:rPr>
          <w:szCs w:val="24"/>
          <w:lang w:val="ru-RU"/>
        </w:rPr>
        <w:tab/>
      </w:r>
      <w:r w:rsidR="008030C9" w:rsidRPr="003218D1">
        <w:rPr>
          <w:szCs w:val="24"/>
          <w:lang w:val="ru-RU"/>
        </w:rPr>
        <w:t xml:space="preserve">  </w:t>
      </w:r>
      <w:r w:rsidR="00F80D11" w:rsidRPr="003218D1">
        <w:rPr>
          <w:szCs w:val="24"/>
          <w:lang w:val="sr-Cyrl-CS"/>
        </w:rPr>
        <w:t>Долазак учесника у Дом Народне скупштине Републике Србије</w:t>
      </w:r>
    </w:p>
    <w:p w:rsidR="007715DA" w:rsidRPr="003218D1" w:rsidRDefault="007715DA" w:rsidP="00F80D11">
      <w:pPr>
        <w:rPr>
          <w:szCs w:val="24"/>
          <w:lang w:val="sr-Cyrl-CS"/>
        </w:rPr>
      </w:pPr>
    </w:p>
    <w:p w:rsidR="00B0776F" w:rsidRPr="003218D1" w:rsidRDefault="00B0776F" w:rsidP="00F80D11">
      <w:pPr>
        <w:rPr>
          <w:szCs w:val="24"/>
          <w:lang w:val="sr-Cyrl-CS"/>
        </w:rPr>
      </w:pPr>
      <w:r w:rsidRPr="003218D1">
        <w:rPr>
          <w:szCs w:val="24"/>
          <w:lang w:val="sr-Cyrl-CS"/>
        </w:rPr>
        <w:t>10</w:t>
      </w:r>
      <w:r w:rsidR="00254BEA" w:rsidRPr="003218D1">
        <w:rPr>
          <w:szCs w:val="24"/>
          <w:lang w:val="sr-Cyrl-CS"/>
        </w:rPr>
        <w:t>:00</w:t>
      </w:r>
      <w:r w:rsidRPr="003218D1">
        <w:rPr>
          <w:szCs w:val="24"/>
          <w:lang w:val="sr-Cyrl-CS"/>
        </w:rPr>
        <w:t xml:space="preserve"> – 1</w:t>
      </w:r>
      <w:r w:rsidR="00254BEA" w:rsidRPr="003218D1">
        <w:rPr>
          <w:szCs w:val="24"/>
          <w:lang w:val="sr-Cyrl-CS"/>
        </w:rPr>
        <w:t>0</w:t>
      </w:r>
      <w:r w:rsidRPr="003218D1">
        <w:rPr>
          <w:szCs w:val="24"/>
          <w:lang w:val="sr-Cyrl-CS"/>
        </w:rPr>
        <w:t>:</w:t>
      </w:r>
      <w:r w:rsidR="00254BEA" w:rsidRPr="003218D1">
        <w:rPr>
          <w:szCs w:val="24"/>
          <w:lang w:val="sr-Cyrl-CS"/>
        </w:rPr>
        <w:t>45</w:t>
      </w:r>
      <w:r w:rsidRPr="003218D1">
        <w:rPr>
          <w:szCs w:val="24"/>
          <w:lang w:val="sr-Cyrl-CS"/>
        </w:rPr>
        <w:t xml:space="preserve">  Обилазак Дома Народне скупштине</w:t>
      </w:r>
    </w:p>
    <w:p w:rsidR="00F80D11" w:rsidRPr="003218D1" w:rsidRDefault="00F80D11" w:rsidP="00F80D11">
      <w:pPr>
        <w:rPr>
          <w:szCs w:val="24"/>
          <w:lang w:val="ru-RU"/>
        </w:rPr>
      </w:pPr>
    </w:p>
    <w:p w:rsidR="008030C9" w:rsidRPr="003218D1" w:rsidRDefault="00254BEA" w:rsidP="008030C9">
      <w:pPr>
        <w:jc w:val="both"/>
        <w:rPr>
          <w:szCs w:val="24"/>
          <w:lang w:val="ru-RU"/>
        </w:rPr>
      </w:pPr>
      <w:r w:rsidRPr="003218D1">
        <w:rPr>
          <w:szCs w:val="24"/>
          <w:lang w:val="ru-RU"/>
        </w:rPr>
        <w:t>10:45 – 11:00</w:t>
      </w:r>
      <w:r w:rsidR="008030C9" w:rsidRPr="003218D1">
        <w:rPr>
          <w:szCs w:val="24"/>
          <w:lang w:val="ru-RU"/>
        </w:rPr>
        <w:t xml:space="preserve"> </w:t>
      </w:r>
      <w:r w:rsidRPr="003218D1">
        <w:rPr>
          <w:szCs w:val="24"/>
          <w:lang w:val="ru-RU"/>
        </w:rPr>
        <w:t>Уводна обраћања</w:t>
      </w:r>
    </w:p>
    <w:p w:rsidR="00F80D11" w:rsidRPr="003218D1" w:rsidRDefault="00947B27" w:rsidP="0024704B">
      <w:pPr>
        <w:ind w:left="1560" w:firstLine="22"/>
        <w:rPr>
          <w:szCs w:val="24"/>
          <w:lang w:val="sr-Cyrl-CS"/>
        </w:rPr>
      </w:pPr>
      <w:r w:rsidRPr="003218D1">
        <w:rPr>
          <w:szCs w:val="24"/>
          <w:lang w:val="sr-Cyrl-CS"/>
        </w:rPr>
        <w:t>Ђорђе Комленски</w:t>
      </w:r>
      <w:r w:rsidR="00F80D11" w:rsidRPr="003218D1">
        <w:rPr>
          <w:szCs w:val="24"/>
          <w:lang w:val="sr-Cyrl-CS"/>
        </w:rPr>
        <w:t xml:space="preserve">, председник </w:t>
      </w:r>
      <w:r w:rsidRPr="003218D1">
        <w:rPr>
          <w:szCs w:val="24"/>
          <w:lang w:val="sr-Cyrl-CS"/>
        </w:rPr>
        <w:t xml:space="preserve">одбора за уставна питања </w:t>
      </w:r>
      <w:r w:rsidR="0024704B" w:rsidRPr="003218D1">
        <w:rPr>
          <w:szCs w:val="24"/>
          <w:lang w:val="sr-Cyrl-CS"/>
        </w:rPr>
        <w:t xml:space="preserve">и законодавство </w:t>
      </w:r>
      <w:r w:rsidR="00F80D11" w:rsidRPr="003218D1">
        <w:rPr>
          <w:szCs w:val="24"/>
          <w:lang w:val="sr-Cyrl-CS"/>
        </w:rPr>
        <w:t>Народне</w:t>
      </w:r>
      <w:r w:rsidR="007715DA" w:rsidRPr="003218D1">
        <w:rPr>
          <w:szCs w:val="24"/>
          <w:lang w:val="sr-Cyrl-CS"/>
        </w:rPr>
        <w:t xml:space="preserve"> </w:t>
      </w:r>
      <w:r w:rsidR="00F80D11" w:rsidRPr="003218D1">
        <w:rPr>
          <w:szCs w:val="24"/>
          <w:lang w:val="sr-Cyrl-CS"/>
        </w:rPr>
        <w:t>скупштине Републике Србије</w:t>
      </w:r>
      <w:r w:rsidR="007715DA" w:rsidRPr="003218D1">
        <w:rPr>
          <w:szCs w:val="24"/>
          <w:lang w:val="sr-Cyrl-CS"/>
        </w:rPr>
        <w:t>;</w:t>
      </w:r>
      <w:r w:rsidR="00F80D11" w:rsidRPr="003218D1">
        <w:rPr>
          <w:szCs w:val="24"/>
          <w:lang w:val="ru-RU"/>
        </w:rPr>
        <w:t xml:space="preserve"> </w:t>
      </w:r>
    </w:p>
    <w:p w:rsidR="00F80D11" w:rsidRPr="003218D1" w:rsidRDefault="00947B27" w:rsidP="008030C9">
      <w:pPr>
        <w:ind w:left="1560" w:firstLine="22"/>
        <w:rPr>
          <w:szCs w:val="24"/>
          <w:lang w:val="sr-Cyrl-CS"/>
        </w:rPr>
      </w:pPr>
      <w:r w:rsidRPr="003218D1">
        <w:rPr>
          <w:szCs w:val="24"/>
          <w:lang w:val="ru-RU"/>
        </w:rPr>
        <w:t>Давор Шешић</w:t>
      </w:r>
      <w:r w:rsidR="00F80D11" w:rsidRPr="003218D1">
        <w:rPr>
          <w:szCs w:val="24"/>
          <w:lang w:val="ru-RU"/>
        </w:rPr>
        <w:t xml:space="preserve">, </w:t>
      </w:r>
      <w:r w:rsidRPr="003218D1">
        <w:rPr>
          <w:szCs w:val="24"/>
          <w:lang w:val="ru-RU"/>
        </w:rPr>
        <w:t xml:space="preserve">заменик </w:t>
      </w:r>
      <w:r w:rsidR="00F80D11" w:rsidRPr="003218D1">
        <w:rPr>
          <w:szCs w:val="24"/>
          <w:lang w:val="sr-Cyrl-CS"/>
        </w:rPr>
        <w:t>председник</w:t>
      </w:r>
      <w:r w:rsidRPr="003218D1">
        <w:rPr>
          <w:szCs w:val="24"/>
          <w:lang w:val="sr-Cyrl-CS"/>
        </w:rPr>
        <w:t>а</w:t>
      </w:r>
      <w:r w:rsidR="00F80D11" w:rsidRPr="003218D1">
        <w:rPr>
          <w:szCs w:val="24"/>
          <w:lang w:val="sr-Cyrl-CS"/>
        </w:rPr>
        <w:t xml:space="preserve"> Одбора </w:t>
      </w:r>
      <w:r w:rsidR="00530FC5" w:rsidRPr="003218D1">
        <w:rPr>
          <w:szCs w:val="24"/>
          <w:lang w:val="sr-Cyrl-CS"/>
        </w:rPr>
        <w:t xml:space="preserve">за </w:t>
      </w:r>
      <w:r w:rsidRPr="003218D1">
        <w:rPr>
          <w:szCs w:val="24"/>
          <w:lang w:val="sr-Cyrl-CS"/>
        </w:rPr>
        <w:t>уставна питања Народне скупштине Републике Српске</w:t>
      </w:r>
      <w:r w:rsidR="007715DA" w:rsidRPr="003218D1">
        <w:rPr>
          <w:szCs w:val="24"/>
          <w:lang w:val="sr-Cyrl-CS"/>
        </w:rPr>
        <w:t>;</w:t>
      </w:r>
    </w:p>
    <w:p w:rsidR="00F80D11" w:rsidRPr="003218D1" w:rsidRDefault="00947B27" w:rsidP="008030C9">
      <w:pPr>
        <w:ind w:left="1560" w:firstLine="22"/>
        <w:rPr>
          <w:szCs w:val="24"/>
          <w:lang w:val="sr-Cyrl-CS"/>
        </w:rPr>
      </w:pPr>
      <w:r w:rsidRPr="003218D1">
        <w:rPr>
          <w:szCs w:val="24"/>
          <w:lang w:val="sr-Cyrl-CS"/>
        </w:rPr>
        <w:t>Светозар Јовановић</w:t>
      </w:r>
      <w:r w:rsidR="00F80D11" w:rsidRPr="003218D1">
        <w:rPr>
          <w:szCs w:val="24"/>
          <w:lang w:val="ru-RU"/>
        </w:rPr>
        <w:t xml:space="preserve">, </w:t>
      </w:r>
      <w:r w:rsidR="00F80D11" w:rsidRPr="003218D1">
        <w:rPr>
          <w:szCs w:val="24"/>
          <w:lang w:val="sr-Cyrl-CS"/>
        </w:rPr>
        <w:t xml:space="preserve">председник </w:t>
      </w:r>
      <w:r w:rsidRPr="003218D1">
        <w:rPr>
          <w:szCs w:val="24"/>
          <w:lang w:val="sr-Cyrl-CS"/>
        </w:rPr>
        <w:t>Законодавног одбора</w:t>
      </w:r>
    </w:p>
    <w:p w:rsidR="00947B27" w:rsidRPr="003218D1" w:rsidRDefault="00F80D11" w:rsidP="008030C9">
      <w:pPr>
        <w:ind w:left="1560" w:firstLine="22"/>
        <w:rPr>
          <w:szCs w:val="24"/>
          <w:lang w:val="sr-Cyrl-CS"/>
        </w:rPr>
      </w:pPr>
      <w:r w:rsidRPr="003218D1">
        <w:rPr>
          <w:szCs w:val="24"/>
          <w:lang w:val="sr-Cyrl-CS"/>
        </w:rPr>
        <w:t xml:space="preserve">Народне скупштине Републике </w:t>
      </w:r>
      <w:r w:rsidR="00947B27" w:rsidRPr="003218D1">
        <w:rPr>
          <w:szCs w:val="24"/>
          <w:lang w:val="sr-Cyrl-CS"/>
        </w:rPr>
        <w:t>Српске</w:t>
      </w:r>
      <w:r w:rsidR="007715DA" w:rsidRPr="003218D1">
        <w:rPr>
          <w:szCs w:val="24"/>
          <w:lang w:val="sr-Cyrl-CS"/>
        </w:rPr>
        <w:t>.</w:t>
      </w:r>
    </w:p>
    <w:p w:rsidR="00B0776F" w:rsidRPr="003218D1" w:rsidRDefault="00B0776F" w:rsidP="00B0776F">
      <w:pPr>
        <w:ind w:left="1418" w:firstLine="22"/>
        <w:rPr>
          <w:szCs w:val="24"/>
          <w:lang w:val="sr-Cyrl-CS"/>
        </w:rPr>
      </w:pPr>
    </w:p>
    <w:p w:rsidR="00F80D11" w:rsidRPr="003218D1" w:rsidRDefault="00F80D11" w:rsidP="00B0776F">
      <w:pPr>
        <w:tabs>
          <w:tab w:val="left" w:pos="1440"/>
        </w:tabs>
        <w:ind w:left="1418" w:firstLine="22"/>
        <w:rPr>
          <w:i/>
          <w:szCs w:val="24"/>
          <w:lang w:val="sr-Cyrl-CS"/>
        </w:rPr>
      </w:pPr>
      <w:r w:rsidRPr="003218D1">
        <w:rPr>
          <w:i/>
          <w:szCs w:val="24"/>
          <w:lang w:val="ru-RU"/>
        </w:rPr>
        <w:tab/>
      </w:r>
      <w:r w:rsidRPr="003218D1">
        <w:rPr>
          <w:i/>
          <w:szCs w:val="24"/>
          <w:lang w:val="sr-Cyrl-CS"/>
        </w:rPr>
        <w:t>Мала сала</w:t>
      </w:r>
      <w:r w:rsidRPr="003218D1">
        <w:rPr>
          <w:i/>
          <w:szCs w:val="24"/>
          <w:lang w:val="ru-RU"/>
        </w:rPr>
        <w:t xml:space="preserve">, </w:t>
      </w:r>
      <w:r w:rsidR="00947B27" w:rsidRPr="003218D1">
        <w:rPr>
          <w:i/>
          <w:szCs w:val="24"/>
          <w:lang w:val="sr-Cyrl-CS"/>
        </w:rPr>
        <w:t>Дом</w:t>
      </w:r>
      <w:r w:rsidRPr="003218D1">
        <w:rPr>
          <w:i/>
          <w:szCs w:val="24"/>
          <w:lang w:val="sr-Cyrl-CS"/>
        </w:rPr>
        <w:t xml:space="preserve"> Народне скупштине Републике Србије</w:t>
      </w:r>
    </w:p>
    <w:p w:rsidR="00B0776F" w:rsidRPr="003218D1" w:rsidRDefault="00B0776F" w:rsidP="00F80D11">
      <w:pPr>
        <w:tabs>
          <w:tab w:val="left" w:pos="1440"/>
        </w:tabs>
        <w:rPr>
          <w:szCs w:val="24"/>
          <w:lang w:val="sr-Cyrl-CS"/>
        </w:rPr>
      </w:pPr>
    </w:p>
    <w:p w:rsidR="008030C9" w:rsidRPr="003218D1" w:rsidRDefault="00B0776F" w:rsidP="008030C9">
      <w:pPr>
        <w:tabs>
          <w:tab w:val="left" w:pos="1440"/>
          <w:tab w:val="left" w:pos="1560"/>
        </w:tabs>
        <w:rPr>
          <w:szCs w:val="24"/>
          <w:lang w:val="sr-Cyrl-CS"/>
        </w:rPr>
      </w:pPr>
      <w:r w:rsidRPr="003218D1">
        <w:rPr>
          <w:szCs w:val="24"/>
          <w:lang w:val="sr-Cyrl-CS"/>
        </w:rPr>
        <w:t>11</w:t>
      </w:r>
      <w:r w:rsidR="00254BEA" w:rsidRPr="003218D1">
        <w:rPr>
          <w:szCs w:val="24"/>
          <w:lang w:val="sr-Cyrl-CS"/>
        </w:rPr>
        <w:t>:00-11:20</w:t>
      </w:r>
      <w:r w:rsidRPr="003218D1">
        <w:rPr>
          <w:szCs w:val="24"/>
          <w:lang w:val="sr-Cyrl-CS"/>
        </w:rPr>
        <w:t xml:space="preserve">    Улога Одбора за уставна питања и законодавство Народне скупштине</w:t>
      </w:r>
    </w:p>
    <w:p w:rsidR="00B0776F" w:rsidRPr="003218D1" w:rsidRDefault="008030C9" w:rsidP="008030C9">
      <w:pPr>
        <w:tabs>
          <w:tab w:val="left" w:pos="1440"/>
          <w:tab w:val="left" w:pos="1560"/>
        </w:tabs>
        <w:rPr>
          <w:szCs w:val="24"/>
          <w:lang w:val="sr-Cyrl-CS"/>
        </w:rPr>
      </w:pPr>
      <w:r w:rsidRPr="003218D1">
        <w:rPr>
          <w:szCs w:val="24"/>
          <w:lang w:val="sr-Cyrl-CS"/>
        </w:rPr>
        <w:t xml:space="preserve">                 </w:t>
      </w:r>
      <w:r w:rsidR="00B0776F" w:rsidRPr="003218D1">
        <w:rPr>
          <w:szCs w:val="24"/>
          <w:lang w:val="sr-Cyrl-CS"/>
        </w:rPr>
        <w:t xml:space="preserve">  </w:t>
      </w:r>
      <w:r w:rsidRPr="003218D1">
        <w:rPr>
          <w:szCs w:val="24"/>
          <w:lang w:val="sr-Cyrl-CS"/>
        </w:rPr>
        <w:t xml:space="preserve">    </w:t>
      </w:r>
      <w:r w:rsidR="00B0776F" w:rsidRPr="003218D1">
        <w:rPr>
          <w:szCs w:val="24"/>
          <w:lang w:val="sr-Cyrl-CS"/>
        </w:rPr>
        <w:t>Републике Србије</w:t>
      </w:r>
      <w:r w:rsidR="007715DA" w:rsidRPr="003218D1">
        <w:rPr>
          <w:szCs w:val="24"/>
          <w:lang w:val="sr-Cyrl-CS"/>
        </w:rPr>
        <w:t xml:space="preserve"> у законодавном поступку</w:t>
      </w:r>
      <w:r w:rsidR="00B0776F" w:rsidRPr="003218D1">
        <w:rPr>
          <w:szCs w:val="24"/>
          <w:lang w:val="sr-Cyrl-CS"/>
        </w:rPr>
        <w:t xml:space="preserve"> - презентација</w:t>
      </w:r>
    </w:p>
    <w:p w:rsidR="00F80D11" w:rsidRPr="003218D1" w:rsidRDefault="00F80D11" w:rsidP="00F80D11">
      <w:pPr>
        <w:tabs>
          <w:tab w:val="left" w:pos="1440"/>
        </w:tabs>
        <w:rPr>
          <w:szCs w:val="24"/>
          <w:lang w:val="ru-RU"/>
        </w:rPr>
      </w:pPr>
    </w:p>
    <w:p w:rsidR="00F80D11" w:rsidRPr="003218D1" w:rsidRDefault="007715DA" w:rsidP="00F80D11">
      <w:pPr>
        <w:ind w:left="1440" w:hanging="1440"/>
        <w:rPr>
          <w:szCs w:val="24"/>
          <w:lang w:val="sr-Cyrl-CS"/>
        </w:rPr>
      </w:pPr>
      <w:r w:rsidRPr="003218D1">
        <w:rPr>
          <w:szCs w:val="24"/>
          <w:lang w:val="ru-RU"/>
        </w:rPr>
        <w:t>11:20 – 11:40</w:t>
      </w:r>
      <w:r w:rsidR="008030C9" w:rsidRPr="003218D1">
        <w:rPr>
          <w:szCs w:val="24"/>
          <w:lang w:val="ru-RU"/>
        </w:rPr>
        <w:t xml:space="preserve">   </w:t>
      </w:r>
      <w:r w:rsidR="00254BEA" w:rsidRPr="003218D1">
        <w:rPr>
          <w:szCs w:val="24"/>
          <w:lang w:val="sr-Cyrl-CS"/>
        </w:rPr>
        <w:t>Пауза за кафу</w:t>
      </w:r>
    </w:p>
    <w:p w:rsidR="00F80D11" w:rsidRPr="003218D1" w:rsidRDefault="00F80D11" w:rsidP="00F80D11">
      <w:pPr>
        <w:rPr>
          <w:szCs w:val="24"/>
          <w:lang w:val="ru-RU"/>
        </w:rPr>
      </w:pPr>
    </w:p>
    <w:p w:rsidR="00F80D11" w:rsidRPr="003218D1" w:rsidRDefault="00254BEA" w:rsidP="00F80D11">
      <w:pPr>
        <w:ind w:left="1440" w:hanging="1440"/>
        <w:rPr>
          <w:szCs w:val="24"/>
          <w:lang w:val="sr-Cyrl-CS"/>
        </w:rPr>
      </w:pPr>
      <w:r w:rsidRPr="003218D1">
        <w:rPr>
          <w:szCs w:val="24"/>
        </w:rPr>
        <w:t>11:</w:t>
      </w:r>
      <w:r w:rsidR="007715DA" w:rsidRPr="003218D1">
        <w:rPr>
          <w:szCs w:val="24"/>
          <w:lang w:val="sr-Cyrl-CS"/>
        </w:rPr>
        <w:t>40</w:t>
      </w:r>
      <w:r w:rsidRPr="003218D1">
        <w:rPr>
          <w:szCs w:val="24"/>
        </w:rPr>
        <w:t xml:space="preserve"> – 1</w:t>
      </w:r>
      <w:r w:rsidRPr="003218D1">
        <w:rPr>
          <w:szCs w:val="24"/>
          <w:lang w:val="sr-Cyrl-CS"/>
        </w:rPr>
        <w:t>3</w:t>
      </w:r>
      <w:r w:rsidRPr="003218D1">
        <w:rPr>
          <w:szCs w:val="24"/>
        </w:rPr>
        <w:t>:</w:t>
      </w:r>
      <w:r w:rsidRPr="003218D1">
        <w:rPr>
          <w:szCs w:val="24"/>
          <w:lang w:val="sr-Cyrl-CS"/>
        </w:rPr>
        <w:t>00</w:t>
      </w:r>
      <w:r w:rsidR="008030C9" w:rsidRPr="003218D1">
        <w:rPr>
          <w:szCs w:val="24"/>
        </w:rPr>
        <w:t xml:space="preserve"> </w:t>
      </w:r>
      <w:r w:rsidR="008030C9" w:rsidRPr="003218D1">
        <w:rPr>
          <w:szCs w:val="24"/>
          <w:lang w:val="sr-Cyrl-CS"/>
        </w:rPr>
        <w:t xml:space="preserve">  </w:t>
      </w:r>
      <w:r w:rsidR="007715DA" w:rsidRPr="003218D1">
        <w:rPr>
          <w:szCs w:val="24"/>
          <w:lang w:val="sr-Cyrl-CS"/>
        </w:rPr>
        <w:t>Дискусија</w:t>
      </w:r>
    </w:p>
    <w:p w:rsidR="00F80D11" w:rsidRPr="003218D1" w:rsidRDefault="00F80D11" w:rsidP="007715DA">
      <w:pPr>
        <w:rPr>
          <w:szCs w:val="24"/>
          <w:lang w:val="ru-RU"/>
        </w:rPr>
      </w:pPr>
    </w:p>
    <w:p w:rsidR="00F80D11" w:rsidRPr="003218D1" w:rsidRDefault="007715DA" w:rsidP="00F80D11">
      <w:pPr>
        <w:ind w:left="1440" w:hanging="1440"/>
        <w:rPr>
          <w:szCs w:val="24"/>
          <w:lang w:val="sr-Cyrl-CS"/>
        </w:rPr>
      </w:pPr>
      <w:r w:rsidRPr="003218D1">
        <w:rPr>
          <w:szCs w:val="24"/>
        </w:rPr>
        <w:t>1</w:t>
      </w:r>
      <w:r w:rsidRPr="003218D1">
        <w:rPr>
          <w:szCs w:val="24"/>
          <w:lang w:val="sr-Cyrl-CS"/>
        </w:rPr>
        <w:t>3</w:t>
      </w:r>
      <w:r w:rsidRPr="003218D1">
        <w:rPr>
          <w:szCs w:val="24"/>
        </w:rPr>
        <w:t>:</w:t>
      </w:r>
      <w:r w:rsidRPr="003218D1">
        <w:rPr>
          <w:szCs w:val="24"/>
          <w:lang w:val="sr-Cyrl-CS"/>
        </w:rPr>
        <w:t>00</w:t>
      </w:r>
      <w:r w:rsidRPr="003218D1">
        <w:rPr>
          <w:szCs w:val="24"/>
        </w:rPr>
        <w:t xml:space="preserve"> – 1</w:t>
      </w:r>
      <w:r w:rsidRPr="003218D1">
        <w:rPr>
          <w:szCs w:val="24"/>
          <w:lang w:val="sr-Cyrl-CS"/>
        </w:rPr>
        <w:t>4</w:t>
      </w:r>
      <w:r w:rsidRPr="003218D1">
        <w:rPr>
          <w:szCs w:val="24"/>
        </w:rPr>
        <w:t>:</w:t>
      </w:r>
      <w:r w:rsidRPr="003218D1">
        <w:rPr>
          <w:szCs w:val="24"/>
          <w:lang w:val="sr-Cyrl-CS"/>
        </w:rPr>
        <w:t>00</w:t>
      </w:r>
      <w:r w:rsidR="008030C9" w:rsidRPr="003218D1">
        <w:rPr>
          <w:szCs w:val="24"/>
          <w:lang w:val="sr-Cyrl-CS"/>
        </w:rPr>
        <w:t xml:space="preserve">    </w:t>
      </w:r>
      <w:r w:rsidR="00F80D11" w:rsidRPr="003218D1">
        <w:rPr>
          <w:szCs w:val="24"/>
          <w:lang w:val="sr-Cyrl-CS"/>
        </w:rPr>
        <w:t>Ручак</w:t>
      </w:r>
    </w:p>
    <w:p w:rsidR="008030C9" w:rsidRPr="003218D1" w:rsidRDefault="008030C9" w:rsidP="00F80D11">
      <w:pPr>
        <w:ind w:left="1440" w:hanging="1440"/>
        <w:rPr>
          <w:szCs w:val="24"/>
          <w:lang w:val="sr-Cyrl-CS"/>
        </w:rPr>
      </w:pPr>
    </w:p>
    <w:p w:rsidR="00F80D11" w:rsidRPr="003218D1" w:rsidRDefault="00F80D11" w:rsidP="00F80D11">
      <w:pPr>
        <w:ind w:left="1440" w:hanging="1440"/>
        <w:rPr>
          <w:i/>
          <w:szCs w:val="24"/>
          <w:lang w:val="sr-Cyrl-CS"/>
        </w:rPr>
      </w:pPr>
      <w:r w:rsidRPr="003218D1">
        <w:rPr>
          <w:szCs w:val="24"/>
          <w:lang w:val="sr-Cyrl-CS"/>
        </w:rPr>
        <w:tab/>
      </w:r>
      <w:r w:rsidR="007715DA" w:rsidRPr="003218D1">
        <w:rPr>
          <w:i/>
          <w:szCs w:val="24"/>
          <w:lang w:val="sr-Cyrl-CS"/>
        </w:rPr>
        <w:t>Ресторан, Дом</w:t>
      </w:r>
      <w:r w:rsidRPr="003218D1">
        <w:rPr>
          <w:i/>
          <w:szCs w:val="24"/>
          <w:lang w:val="sr-Cyrl-CS"/>
        </w:rPr>
        <w:t xml:space="preserve"> Народне скупштине Републике Србије</w:t>
      </w:r>
    </w:p>
    <w:p w:rsidR="00F80D11" w:rsidRPr="003218D1" w:rsidRDefault="00F80D11" w:rsidP="00F80D11">
      <w:pPr>
        <w:ind w:left="1440" w:hanging="1440"/>
        <w:rPr>
          <w:szCs w:val="24"/>
          <w:lang w:val="ru-RU"/>
        </w:rPr>
      </w:pPr>
    </w:p>
    <w:p w:rsidR="00F80D11" w:rsidRPr="003218D1" w:rsidRDefault="007715DA" w:rsidP="00F80D11">
      <w:pPr>
        <w:ind w:left="1440" w:hanging="1440"/>
        <w:rPr>
          <w:szCs w:val="24"/>
          <w:lang w:val="sr-Cyrl-CS"/>
        </w:rPr>
      </w:pPr>
      <w:r w:rsidRPr="003218D1">
        <w:rPr>
          <w:szCs w:val="24"/>
          <w:lang w:val="ru-RU"/>
        </w:rPr>
        <w:t>14:00 – 15:00</w:t>
      </w:r>
      <w:r w:rsidR="00530FC5" w:rsidRPr="003218D1">
        <w:rPr>
          <w:szCs w:val="24"/>
          <w:lang w:val="en-US"/>
        </w:rPr>
        <w:t xml:space="preserve">    </w:t>
      </w:r>
      <w:r w:rsidRPr="003218D1">
        <w:rPr>
          <w:szCs w:val="24"/>
          <w:lang w:val="sr-Cyrl-CS"/>
        </w:rPr>
        <w:t>Дискусија</w:t>
      </w:r>
    </w:p>
    <w:p w:rsidR="007715DA" w:rsidRPr="003218D1" w:rsidRDefault="007715DA" w:rsidP="00F80D11">
      <w:pPr>
        <w:ind w:left="1440" w:hanging="1440"/>
        <w:rPr>
          <w:szCs w:val="24"/>
          <w:lang w:val="sr-Cyrl-CS"/>
        </w:rPr>
      </w:pPr>
    </w:p>
    <w:p w:rsidR="007715DA" w:rsidRPr="003218D1" w:rsidRDefault="007715DA" w:rsidP="00F80D11">
      <w:pPr>
        <w:ind w:left="1440" w:hanging="1440"/>
        <w:rPr>
          <w:szCs w:val="24"/>
          <w:lang w:val="ru-RU"/>
        </w:rPr>
      </w:pPr>
      <w:r w:rsidRPr="003218D1">
        <w:rPr>
          <w:szCs w:val="24"/>
          <w:lang w:val="sr-Cyrl-CS"/>
        </w:rPr>
        <w:t xml:space="preserve">15:00-15:30  </w:t>
      </w:r>
      <w:r w:rsidR="00530FC5" w:rsidRPr="003218D1">
        <w:rPr>
          <w:szCs w:val="24"/>
          <w:lang w:val="en-US"/>
        </w:rPr>
        <w:t xml:space="preserve">     </w:t>
      </w:r>
      <w:r w:rsidRPr="003218D1">
        <w:rPr>
          <w:szCs w:val="24"/>
          <w:lang w:val="sr-Cyrl-CS"/>
        </w:rPr>
        <w:t>Завршна обраћања и идеје за даљу сарадњу</w:t>
      </w:r>
    </w:p>
    <w:p w:rsidR="00F80D11" w:rsidRPr="003218D1" w:rsidRDefault="00F80D11" w:rsidP="00F80D11">
      <w:pPr>
        <w:rPr>
          <w:szCs w:val="24"/>
          <w:lang w:val="en-US"/>
        </w:rPr>
      </w:pPr>
    </w:p>
    <w:p w:rsidR="003218D1" w:rsidRPr="003218D1" w:rsidRDefault="003218D1" w:rsidP="003218D1">
      <w:pPr>
        <w:rPr>
          <w:szCs w:val="24"/>
          <w:lang w:val="sr-Cyrl-CS"/>
        </w:rPr>
      </w:pPr>
      <w:r w:rsidRPr="003218D1">
        <w:rPr>
          <w:b/>
          <w:szCs w:val="24"/>
          <w:lang w:val="sr-Cyrl-CS"/>
        </w:rPr>
        <w:t>Предлози тема које су доставили одбори Народне скупштине Републике Српске</w:t>
      </w:r>
    </w:p>
    <w:p w:rsidR="003218D1" w:rsidRPr="003218D1" w:rsidRDefault="003218D1" w:rsidP="003218D1">
      <w:pPr>
        <w:rPr>
          <w:szCs w:val="24"/>
          <w:lang w:val="en-US"/>
        </w:rPr>
      </w:pPr>
    </w:p>
    <w:p w:rsidR="003218D1" w:rsidRPr="003218D1" w:rsidRDefault="003218D1" w:rsidP="003218D1">
      <w:pPr>
        <w:numPr>
          <w:ilvl w:val="0"/>
          <w:numId w:val="3"/>
        </w:numPr>
        <w:spacing w:after="200" w:line="276" w:lineRule="auto"/>
        <w:contextualSpacing/>
        <w:rPr>
          <w:szCs w:val="24"/>
          <w:u w:val="single"/>
          <w:lang w:val="sr-Cyrl-BA"/>
        </w:rPr>
      </w:pPr>
      <w:r w:rsidRPr="003218D1">
        <w:rPr>
          <w:szCs w:val="24"/>
          <w:u w:val="single"/>
          <w:lang w:val="sr-Cyrl-BA"/>
        </w:rPr>
        <w:t>Пречишћени текстови закона – правна природа, усвајање, нумерација, не/могућа измјена и допуна закона након објаве пречићеног текста, навођење у правној пракси.</w:t>
      </w:r>
    </w:p>
    <w:p w:rsidR="003218D1" w:rsidRPr="003218D1" w:rsidRDefault="003218D1" w:rsidP="003218D1">
      <w:pPr>
        <w:numPr>
          <w:ilvl w:val="0"/>
          <w:numId w:val="3"/>
        </w:numPr>
        <w:spacing w:after="200" w:line="276" w:lineRule="auto"/>
        <w:contextualSpacing/>
        <w:rPr>
          <w:szCs w:val="24"/>
          <w:u w:val="single"/>
          <w:lang w:val="sr-Cyrl-BA"/>
        </w:rPr>
      </w:pPr>
      <w:r w:rsidRPr="003218D1">
        <w:rPr>
          <w:szCs w:val="24"/>
          <w:u w:val="single"/>
          <w:lang w:val="sr-Cyrl-BA"/>
        </w:rPr>
        <w:t>Интерпелација</w:t>
      </w:r>
    </w:p>
    <w:p w:rsidR="003218D1" w:rsidRPr="003218D1" w:rsidRDefault="003218D1" w:rsidP="003218D1">
      <w:pPr>
        <w:numPr>
          <w:ilvl w:val="0"/>
          <w:numId w:val="3"/>
        </w:numPr>
        <w:spacing w:after="200" w:line="276" w:lineRule="auto"/>
        <w:contextualSpacing/>
        <w:rPr>
          <w:szCs w:val="24"/>
          <w:u w:val="single"/>
          <w:lang w:val="sr-Cyrl-BA"/>
        </w:rPr>
      </w:pPr>
      <w:r w:rsidRPr="003218D1">
        <w:rPr>
          <w:szCs w:val="24"/>
          <w:u w:val="single"/>
          <w:lang w:val="sr-Cyrl-BA"/>
        </w:rPr>
        <w:t>Аутентично тумачење закона</w:t>
      </w:r>
    </w:p>
    <w:p w:rsidR="003218D1" w:rsidRPr="003218D1" w:rsidRDefault="003218D1" w:rsidP="003218D1">
      <w:pPr>
        <w:numPr>
          <w:ilvl w:val="0"/>
          <w:numId w:val="3"/>
        </w:numPr>
        <w:spacing w:after="200" w:line="276" w:lineRule="auto"/>
        <w:contextualSpacing/>
        <w:rPr>
          <w:szCs w:val="24"/>
          <w:u w:val="single"/>
          <w:lang w:val="sr-Cyrl-BA"/>
        </w:rPr>
      </w:pPr>
      <w:r w:rsidRPr="003218D1">
        <w:rPr>
          <w:szCs w:val="24"/>
          <w:u w:val="single"/>
          <w:lang w:val="sr-Cyrl-BA"/>
        </w:rPr>
        <w:lastRenderedPageBreak/>
        <w:t>Усклађеност са ЕУ законодавством, амандмани (?)</w:t>
      </w:r>
    </w:p>
    <w:p w:rsidR="003218D1" w:rsidRPr="003218D1" w:rsidRDefault="003218D1" w:rsidP="003218D1">
      <w:pPr>
        <w:numPr>
          <w:ilvl w:val="0"/>
          <w:numId w:val="3"/>
        </w:numPr>
        <w:spacing w:after="200" w:line="276" w:lineRule="auto"/>
        <w:contextualSpacing/>
        <w:rPr>
          <w:szCs w:val="24"/>
          <w:u w:val="single"/>
          <w:lang w:val="sr-Cyrl-BA"/>
        </w:rPr>
      </w:pPr>
      <w:r w:rsidRPr="003218D1">
        <w:rPr>
          <w:szCs w:val="24"/>
          <w:u w:val="single"/>
          <w:lang w:val="sr-Cyrl-BA"/>
        </w:rPr>
        <w:t>Мишљења Законодавног одбора о актима на дневном реду Скупштине- пракса</w:t>
      </w:r>
    </w:p>
    <w:p w:rsidR="003218D1" w:rsidRPr="003218D1" w:rsidRDefault="003218D1" w:rsidP="003218D1">
      <w:pPr>
        <w:numPr>
          <w:ilvl w:val="0"/>
          <w:numId w:val="3"/>
        </w:numPr>
        <w:spacing w:after="200" w:line="276" w:lineRule="auto"/>
        <w:contextualSpacing/>
        <w:rPr>
          <w:szCs w:val="24"/>
          <w:u w:val="single"/>
          <w:lang w:val="sr-Cyrl-BA"/>
        </w:rPr>
      </w:pPr>
      <w:r w:rsidRPr="003218D1">
        <w:rPr>
          <w:szCs w:val="24"/>
          <w:u w:val="single"/>
          <w:lang w:val="sr-Cyrl-BA"/>
        </w:rPr>
        <w:t>Питања усклађености закона са Уставом и правним системом – пракса</w:t>
      </w:r>
    </w:p>
    <w:p w:rsidR="003218D1" w:rsidRPr="003218D1" w:rsidRDefault="003218D1" w:rsidP="003218D1">
      <w:pPr>
        <w:numPr>
          <w:ilvl w:val="0"/>
          <w:numId w:val="3"/>
        </w:numPr>
        <w:spacing w:after="200" w:line="276" w:lineRule="auto"/>
        <w:contextualSpacing/>
        <w:rPr>
          <w:szCs w:val="24"/>
          <w:u w:val="single"/>
          <w:lang w:val="sr-Cyrl-BA"/>
        </w:rPr>
      </w:pPr>
      <w:r w:rsidRPr="003218D1">
        <w:rPr>
          <w:szCs w:val="24"/>
          <w:u w:val="single"/>
          <w:lang w:val="sr-Cyrl-BA"/>
        </w:rPr>
        <w:t>Пословник о раду</w:t>
      </w:r>
    </w:p>
    <w:p w:rsidR="003218D1" w:rsidRPr="003218D1" w:rsidRDefault="003218D1" w:rsidP="003218D1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4"/>
          <w:lang w:val="sr-Cyrl-BA"/>
        </w:rPr>
      </w:pPr>
      <w:r w:rsidRPr="003218D1">
        <w:rPr>
          <w:szCs w:val="24"/>
          <w:lang w:val="sr-Cyrl-BA"/>
        </w:rPr>
        <w:t xml:space="preserve">Поступак у вези са покретањем поступка оцјене уставности закона, другог прописа или  општег акта:   </w:t>
      </w:r>
    </w:p>
    <w:p w:rsidR="003218D1" w:rsidRPr="003218D1" w:rsidRDefault="003218D1" w:rsidP="003218D1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4"/>
          <w:lang w:val="sr-Cyrl-BA"/>
        </w:rPr>
      </w:pPr>
      <w:r w:rsidRPr="003218D1">
        <w:rPr>
          <w:szCs w:val="24"/>
          <w:lang w:val="sr-Cyrl-BA"/>
        </w:rPr>
        <w:t>ситуација када има основа да Одбор предлаже Скупштини активности  које би се односиле на измјену/допуну оспораваног акта;</w:t>
      </w:r>
    </w:p>
    <w:p w:rsidR="003218D1" w:rsidRPr="003218D1" w:rsidRDefault="003218D1" w:rsidP="003218D1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4"/>
          <w:lang w:val="sr-Cyrl-BA"/>
        </w:rPr>
      </w:pPr>
      <w:r w:rsidRPr="003218D1">
        <w:rPr>
          <w:szCs w:val="24"/>
          <w:lang w:val="sr-Cyrl-BA"/>
        </w:rPr>
        <w:t>ситуација када Скупштина на приједлог Одбора оцијени да је потребно измијенити акт, уз одређивање органа који би поднијело приједлог акта;</w:t>
      </w:r>
    </w:p>
    <w:p w:rsidR="003218D1" w:rsidRPr="003218D1" w:rsidRDefault="003218D1" w:rsidP="003218D1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4"/>
          <w:lang w:val="sr-Cyrl-BA"/>
        </w:rPr>
      </w:pPr>
      <w:r w:rsidRPr="003218D1">
        <w:rPr>
          <w:szCs w:val="24"/>
          <w:lang w:val="sr-Cyrl-BA"/>
        </w:rPr>
        <w:t>преиспитивање одлука Уставног суда;</w:t>
      </w:r>
    </w:p>
    <w:p w:rsidR="003218D1" w:rsidRPr="003218D1" w:rsidRDefault="003218D1" w:rsidP="003218D1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4"/>
          <w:lang w:val="sr-Cyrl-BA"/>
        </w:rPr>
      </w:pPr>
      <w:r w:rsidRPr="003218D1">
        <w:rPr>
          <w:szCs w:val="24"/>
          <w:lang w:val="sr-Cyrl-BA"/>
        </w:rPr>
        <w:t>амандмани на Устав – поступак;</w:t>
      </w:r>
    </w:p>
    <w:p w:rsidR="003218D1" w:rsidRPr="003218D1" w:rsidRDefault="003218D1" w:rsidP="003218D1">
      <w:pPr>
        <w:numPr>
          <w:ilvl w:val="0"/>
          <w:numId w:val="3"/>
        </w:numPr>
        <w:spacing w:after="200" w:line="276" w:lineRule="auto"/>
        <w:contextualSpacing/>
        <w:jc w:val="both"/>
        <w:rPr>
          <w:szCs w:val="24"/>
          <w:lang w:val="sr-Cyrl-BA"/>
        </w:rPr>
      </w:pPr>
      <w:r w:rsidRPr="003218D1">
        <w:rPr>
          <w:szCs w:val="24"/>
          <w:lang w:val="sr-Cyrl-BA"/>
        </w:rPr>
        <w:t>сарадња Уставног суда и Одбора</w:t>
      </w:r>
      <w:r w:rsidRPr="003218D1">
        <w:rPr>
          <w:szCs w:val="24"/>
          <w:lang w:val="sr-Cyrl-CS"/>
        </w:rPr>
        <w:t>.</w:t>
      </w:r>
    </w:p>
    <w:p w:rsidR="003218D1" w:rsidRDefault="003218D1" w:rsidP="003218D1">
      <w:pPr>
        <w:spacing w:after="200" w:line="276" w:lineRule="auto"/>
        <w:jc w:val="both"/>
        <w:rPr>
          <w:rFonts w:eastAsiaTheme="minorHAnsi"/>
          <w:szCs w:val="24"/>
          <w:lang w:val="en-US"/>
        </w:rPr>
      </w:pPr>
    </w:p>
    <w:p w:rsidR="003218D1" w:rsidRPr="003218D1" w:rsidRDefault="003218D1" w:rsidP="003218D1">
      <w:pPr>
        <w:spacing w:after="200" w:line="276" w:lineRule="auto"/>
        <w:jc w:val="both"/>
        <w:rPr>
          <w:rFonts w:eastAsiaTheme="minorHAnsi"/>
          <w:szCs w:val="24"/>
          <w:lang w:val="sr-Cyrl-CS"/>
        </w:rPr>
      </w:pPr>
      <w:bookmarkStart w:id="0" w:name="_GoBack"/>
      <w:bookmarkEnd w:id="0"/>
      <w:r w:rsidRPr="003218D1">
        <w:rPr>
          <w:rFonts w:eastAsiaTheme="minorHAnsi"/>
          <w:szCs w:val="24"/>
          <w:lang w:val="sr-Cyrl-CS"/>
        </w:rPr>
        <w:t>Предложени списак учесника из Народне скупштине Републике Српске</w:t>
      </w:r>
    </w:p>
    <w:p w:rsidR="003218D1" w:rsidRPr="003218D1" w:rsidRDefault="003218D1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 w:rsidRPr="003218D1">
        <w:rPr>
          <w:rFonts w:eastAsiaTheme="minorHAnsi"/>
          <w:szCs w:val="24"/>
          <w:lang w:val="sr-Cyrl-BA"/>
        </w:rPr>
        <w:t>Светозар Јовановић, члан Законодавног одбора и Одбора за уставна питања (предсједник Законодавног одбора)</w:t>
      </w:r>
    </w:p>
    <w:p w:rsidR="003218D1" w:rsidRPr="003218D1" w:rsidRDefault="003218D1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 w:rsidRPr="003218D1">
        <w:rPr>
          <w:rFonts w:eastAsiaTheme="minorHAnsi"/>
          <w:szCs w:val="24"/>
          <w:lang w:val="sr-Cyrl-BA"/>
        </w:rPr>
        <w:t>Перица Бундало, члан Законодавног одбора и Одбора за уставна питања (замјеник предсједника Законодавног одбора)</w:t>
      </w:r>
    </w:p>
    <w:p w:rsidR="003218D1" w:rsidRPr="003218D1" w:rsidRDefault="003218D1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 w:rsidRPr="003218D1">
        <w:rPr>
          <w:rFonts w:eastAsiaTheme="minorHAnsi"/>
          <w:szCs w:val="24"/>
          <w:lang w:val="sr-Cyrl-BA"/>
        </w:rPr>
        <w:t>Давор Шешић, члан Законодавног одбора и Одбора за уставна питања (замјеник предсједника Одбора за уставна питања)</w:t>
      </w:r>
    </w:p>
    <w:p w:rsidR="003218D1" w:rsidRPr="003218D1" w:rsidRDefault="003218D1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 w:rsidRPr="003218D1">
        <w:rPr>
          <w:rFonts w:eastAsiaTheme="minorHAnsi"/>
          <w:szCs w:val="24"/>
          <w:lang w:val="sr-Cyrl-BA"/>
        </w:rPr>
        <w:t>Душица Савић, члан Законодавног одбора и Одбора за уставна питања</w:t>
      </w:r>
    </w:p>
    <w:p w:rsidR="003218D1" w:rsidRPr="003218D1" w:rsidRDefault="003218D1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 w:rsidRPr="003218D1">
        <w:rPr>
          <w:rFonts w:eastAsiaTheme="minorHAnsi"/>
          <w:szCs w:val="24"/>
          <w:lang w:val="sr-Cyrl-BA"/>
        </w:rPr>
        <w:t xml:space="preserve">Бојан Видић, члан Законодавног одбора </w:t>
      </w:r>
    </w:p>
    <w:p w:rsidR="003218D1" w:rsidRPr="003218D1" w:rsidRDefault="003218D1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 w:rsidRPr="003218D1">
        <w:rPr>
          <w:rFonts w:eastAsiaTheme="minorHAnsi"/>
          <w:szCs w:val="24"/>
          <w:lang w:val="sr-Cyrl-BA"/>
        </w:rPr>
        <w:t xml:space="preserve">Споменка Стевановић, члан Законодавног одбора </w:t>
      </w:r>
    </w:p>
    <w:p w:rsidR="003218D1" w:rsidRPr="003218D1" w:rsidRDefault="003218D1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 w:rsidRPr="003218D1">
        <w:rPr>
          <w:rFonts w:eastAsiaTheme="minorHAnsi"/>
          <w:szCs w:val="24"/>
          <w:lang w:val="sr-Cyrl-BA"/>
        </w:rPr>
        <w:t xml:space="preserve">Недељко Милаковић, члан Законодавног одбора </w:t>
      </w:r>
    </w:p>
    <w:p w:rsidR="003218D1" w:rsidRPr="003218D1" w:rsidRDefault="003218D1" w:rsidP="003218D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HAnsi"/>
          <w:szCs w:val="24"/>
          <w:lang w:val="sr-Cyrl-BA"/>
        </w:rPr>
      </w:pPr>
      <w:r w:rsidRPr="003218D1">
        <w:rPr>
          <w:rFonts w:eastAsiaTheme="minorHAnsi"/>
          <w:szCs w:val="24"/>
          <w:lang w:val="sr-Cyrl-BA"/>
        </w:rPr>
        <w:t xml:space="preserve">Здравко Крсмановић, члан Законодавног одбора </w:t>
      </w:r>
    </w:p>
    <w:p w:rsidR="003218D1" w:rsidRPr="003218D1" w:rsidRDefault="003218D1" w:rsidP="003218D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Cs w:val="24"/>
          <w:lang w:val="sr-Cyrl-BA"/>
        </w:rPr>
      </w:pPr>
      <w:r w:rsidRPr="003218D1">
        <w:rPr>
          <w:rFonts w:eastAsiaTheme="minorHAnsi"/>
          <w:szCs w:val="24"/>
          <w:lang w:val="sr-Cyrl-BA"/>
        </w:rPr>
        <w:t xml:space="preserve">Игор Остојић, члан Законодавног одбора </w:t>
      </w:r>
    </w:p>
    <w:p w:rsidR="003218D1" w:rsidRPr="003218D1" w:rsidRDefault="003218D1" w:rsidP="003218D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Cs w:val="24"/>
          <w:lang w:val="sr-Cyrl-BA"/>
        </w:rPr>
      </w:pPr>
      <w:r w:rsidRPr="003218D1">
        <w:rPr>
          <w:rFonts w:eastAsiaTheme="minorHAnsi"/>
          <w:szCs w:val="24"/>
          <w:lang w:val="sr-Cyrl-BA"/>
        </w:rPr>
        <w:t xml:space="preserve">Бранислав Ракић, члан Законодавног одбора </w:t>
      </w:r>
    </w:p>
    <w:p w:rsidR="003218D1" w:rsidRPr="003218D1" w:rsidRDefault="003218D1" w:rsidP="003218D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Cs w:val="24"/>
          <w:lang w:val="sr-Cyrl-BA"/>
        </w:rPr>
      </w:pPr>
      <w:r w:rsidRPr="003218D1">
        <w:rPr>
          <w:rFonts w:eastAsiaTheme="minorHAnsi"/>
          <w:szCs w:val="24"/>
          <w:lang w:val="sr-Cyrl-BA"/>
        </w:rPr>
        <w:t>Драго Калабић, члан Одбора за уставна питања</w:t>
      </w:r>
    </w:p>
    <w:p w:rsidR="003218D1" w:rsidRPr="003218D1" w:rsidRDefault="003218D1" w:rsidP="003218D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Cs w:val="24"/>
          <w:lang w:val="sr-Cyrl-BA"/>
        </w:rPr>
      </w:pPr>
      <w:r w:rsidRPr="003218D1">
        <w:rPr>
          <w:rFonts w:eastAsiaTheme="minorHAnsi"/>
          <w:szCs w:val="24"/>
          <w:lang w:val="sr-Cyrl-BA"/>
        </w:rPr>
        <w:t xml:space="preserve">Недељко Гламочак, члан Одбора за уставна питања </w:t>
      </w:r>
    </w:p>
    <w:p w:rsidR="003218D1" w:rsidRPr="003218D1" w:rsidRDefault="003218D1" w:rsidP="003218D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Cs w:val="24"/>
          <w:lang w:val="sr-Cyrl-BA"/>
        </w:rPr>
      </w:pPr>
      <w:r w:rsidRPr="003218D1">
        <w:rPr>
          <w:rFonts w:eastAsiaTheme="minorHAnsi"/>
          <w:szCs w:val="24"/>
          <w:lang w:val="sr-Cyrl-BA"/>
        </w:rPr>
        <w:t>Добрила Дринић Малић, члан Одбора за уставна питања</w:t>
      </w:r>
    </w:p>
    <w:p w:rsidR="003218D1" w:rsidRPr="003218D1" w:rsidRDefault="003218D1" w:rsidP="003218D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Cs w:val="24"/>
          <w:lang w:val="sr-Cyrl-BA"/>
        </w:rPr>
      </w:pPr>
      <w:r w:rsidRPr="003218D1">
        <w:rPr>
          <w:rFonts w:eastAsiaTheme="minorHAnsi"/>
          <w:szCs w:val="24"/>
          <w:lang w:val="sr-Cyrl-BA"/>
        </w:rPr>
        <w:t xml:space="preserve">Љиљана Тимотија, секретар </w:t>
      </w:r>
      <w:r w:rsidRPr="003218D1">
        <w:rPr>
          <w:rFonts w:eastAsiaTheme="minorHAnsi"/>
          <w:szCs w:val="24"/>
          <w:lang w:val="bs-Cyrl-BA"/>
        </w:rPr>
        <w:t>Законодавног одбора</w:t>
      </w:r>
    </w:p>
    <w:p w:rsidR="003218D1" w:rsidRPr="003218D1" w:rsidRDefault="003218D1" w:rsidP="003218D1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Cs w:val="24"/>
          <w:lang w:val="sr-Cyrl-BA"/>
        </w:rPr>
      </w:pPr>
      <w:r w:rsidRPr="003218D1">
        <w:rPr>
          <w:rFonts w:eastAsiaTheme="minorHAnsi"/>
          <w:szCs w:val="24"/>
          <w:lang w:val="sr-Cyrl-BA"/>
        </w:rPr>
        <w:t>Драгана Марковић, секретар Одбора за уставна питања</w:t>
      </w:r>
    </w:p>
    <w:p w:rsidR="003218D1" w:rsidRPr="003218D1" w:rsidRDefault="003218D1" w:rsidP="003218D1">
      <w:pPr>
        <w:spacing w:after="200" w:line="276" w:lineRule="auto"/>
        <w:ind w:left="720"/>
        <w:contextualSpacing/>
        <w:rPr>
          <w:rFonts w:eastAsiaTheme="minorHAnsi"/>
          <w:szCs w:val="24"/>
          <w:lang w:val="sr-Cyrl-BA"/>
        </w:rPr>
      </w:pPr>
    </w:p>
    <w:p w:rsidR="003218D1" w:rsidRPr="003218D1" w:rsidRDefault="003218D1" w:rsidP="003218D1">
      <w:pPr>
        <w:spacing w:after="200" w:line="276" w:lineRule="auto"/>
        <w:ind w:left="720"/>
        <w:contextualSpacing/>
        <w:rPr>
          <w:szCs w:val="24"/>
          <w:lang w:val="en-US"/>
        </w:rPr>
      </w:pPr>
      <w:r w:rsidRPr="003218D1">
        <w:rPr>
          <w:rFonts w:eastAsiaTheme="minorHAnsi"/>
          <w:szCs w:val="24"/>
          <w:u w:val="single"/>
          <w:lang w:val="sr-Cyrl-BA"/>
        </w:rPr>
        <w:t xml:space="preserve">Укупно 15 учесника посјете </w:t>
      </w:r>
    </w:p>
    <w:sectPr w:rsidR="003218D1" w:rsidRPr="00321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0391"/>
    <w:multiLevelType w:val="multilevel"/>
    <w:tmpl w:val="1F80DE00"/>
    <w:lvl w:ilvl="0">
      <w:start w:val="9"/>
      <w:numFmt w:val="decimalZero"/>
      <w:lvlText w:val="%1.0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68332C2F"/>
    <w:multiLevelType w:val="hybridMultilevel"/>
    <w:tmpl w:val="9986534A"/>
    <w:lvl w:ilvl="0" w:tplc="2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1A0019" w:tentative="1">
      <w:start w:val="1"/>
      <w:numFmt w:val="lowerLetter"/>
      <w:lvlText w:val="%2."/>
      <w:lvlJc w:val="left"/>
      <w:pPr>
        <w:ind w:left="1440" w:hanging="360"/>
      </w:pPr>
    </w:lvl>
    <w:lvl w:ilvl="2" w:tplc="201A001B" w:tentative="1">
      <w:start w:val="1"/>
      <w:numFmt w:val="lowerRoman"/>
      <w:lvlText w:val="%3."/>
      <w:lvlJc w:val="right"/>
      <w:pPr>
        <w:ind w:left="2160" w:hanging="180"/>
      </w:pPr>
    </w:lvl>
    <w:lvl w:ilvl="3" w:tplc="201A000F" w:tentative="1">
      <w:start w:val="1"/>
      <w:numFmt w:val="decimal"/>
      <w:lvlText w:val="%4."/>
      <w:lvlJc w:val="left"/>
      <w:pPr>
        <w:ind w:left="2880" w:hanging="360"/>
      </w:pPr>
    </w:lvl>
    <w:lvl w:ilvl="4" w:tplc="201A0019" w:tentative="1">
      <w:start w:val="1"/>
      <w:numFmt w:val="lowerLetter"/>
      <w:lvlText w:val="%5."/>
      <w:lvlJc w:val="left"/>
      <w:pPr>
        <w:ind w:left="3600" w:hanging="360"/>
      </w:pPr>
    </w:lvl>
    <w:lvl w:ilvl="5" w:tplc="201A001B" w:tentative="1">
      <w:start w:val="1"/>
      <w:numFmt w:val="lowerRoman"/>
      <w:lvlText w:val="%6."/>
      <w:lvlJc w:val="right"/>
      <w:pPr>
        <w:ind w:left="4320" w:hanging="180"/>
      </w:pPr>
    </w:lvl>
    <w:lvl w:ilvl="6" w:tplc="201A000F" w:tentative="1">
      <w:start w:val="1"/>
      <w:numFmt w:val="decimal"/>
      <w:lvlText w:val="%7."/>
      <w:lvlJc w:val="left"/>
      <w:pPr>
        <w:ind w:left="5040" w:hanging="360"/>
      </w:pPr>
    </w:lvl>
    <w:lvl w:ilvl="7" w:tplc="201A0019" w:tentative="1">
      <w:start w:val="1"/>
      <w:numFmt w:val="lowerLetter"/>
      <w:lvlText w:val="%8."/>
      <w:lvlJc w:val="left"/>
      <w:pPr>
        <w:ind w:left="5760" w:hanging="360"/>
      </w:pPr>
    </w:lvl>
    <w:lvl w:ilvl="8" w:tplc="2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D6360"/>
    <w:multiLevelType w:val="hybridMultilevel"/>
    <w:tmpl w:val="3FD66870"/>
    <w:lvl w:ilvl="0" w:tplc="2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1A0019" w:tentative="1">
      <w:start w:val="1"/>
      <w:numFmt w:val="lowerLetter"/>
      <w:lvlText w:val="%2."/>
      <w:lvlJc w:val="left"/>
      <w:pPr>
        <w:ind w:left="1440" w:hanging="360"/>
      </w:pPr>
    </w:lvl>
    <w:lvl w:ilvl="2" w:tplc="201A001B" w:tentative="1">
      <w:start w:val="1"/>
      <w:numFmt w:val="lowerRoman"/>
      <w:lvlText w:val="%3."/>
      <w:lvlJc w:val="right"/>
      <w:pPr>
        <w:ind w:left="2160" w:hanging="180"/>
      </w:pPr>
    </w:lvl>
    <w:lvl w:ilvl="3" w:tplc="201A000F" w:tentative="1">
      <w:start w:val="1"/>
      <w:numFmt w:val="decimal"/>
      <w:lvlText w:val="%4."/>
      <w:lvlJc w:val="left"/>
      <w:pPr>
        <w:ind w:left="2880" w:hanging="360"/>
      </w:pPr>
    </w:lvl>
    <w:lvl w:ilvl="4" w:tplc="201A0019" w:tentative="1">
      <w:start w:val="1"/>
      <w:numFmt w:val="lowerLetter"/>
      <w:lvlText w:val="%5."/>
      <w:lvlJc w:val="left"/>
      <w:pPr>
        <w:ind w:left="3600" w:hanging="360"/>
      </w:pPr>
    </w:lvl>
    <w:lvl w:ilvl="5" w:tplc="201A001B" w:tentative="1">
      <w:start w:val="1"/>
      <w:numFmt w:val="lowerRoman"/>
      <w:lvlText w:val="%6."/>
      <w:lvlJc w:val="right"/>
      <w:pPr>
        <w:ind w:left="4320" w:hanging="180"/>
      </w:pPr>
    </w:lvl>
    <w:lvl w:ilvl="6" w:tplc="201A000F" w:tentative="1">
      <w:start w:val="1"/>
      <w:numFmt w:val="decimal"/>
      <w:lvlText w:val="%7."/>
      <w:lvlJc w:val="left"/>
      <w:pPr>
        <w:ind w:left="5040" w:hanging="360"/>
      </w:pPr>
    </w:lvl>
    <w:lvl w:ilvl="7" w:tplc="201A0019" w:tentative="1">
      <w:start w:val="1"/>
      <w:numFmt w:val="lowerLetter"/>
      <w:lvlText w:val="%8."/>
      <w:lvlJc w:val="left"/>
      <w:pPr>
        <w:ind w:left="5760" w:hanging="360"/>
      </w:pPr>
    </w:lvl>
    <w:lvl w:ilvl="8" w:tplc="2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11"/>
    <w:rsid w:val="00080D17"/>
    <w:rsid w:val="0024704B"/>
    <w:rsid w:val="00254BEA"/>
    <w:rsid w:val="002F5FD4"/>
    <w:rsid w:val="003218D1"/>
    <w:rsid w:val="004003AF"/>
    <w:rsid w:val="00530FC5"/>
    <w:rsid w:val="007715DA"/>
    <w:rsid w:val="008030C9"/>
    <w:rsid w:val="00947B27"/>
    <w:rsid w:val="00AB0163"/>
    <w:rsid w:val="00B0776F"/>
    <w:rsid w:val="00C90F53"/>
    <w:rsid w:val="00F8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0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0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Sandra Stankovic</cp:lastModifiedBy>
  <cp:revision>5</cp:revision>
  <cp:lastPrinted>2017-06-19T10:54:00Z</cp:lastPrinted>
  <dcterms:created xsi:type="dcterms:W3CDTF">2017-06-12T12:42:00Z</dcterms:created>
  <dcterms:modified xsi:type="dcterms:W3CDTF">2017-08-02T08:31:00Z</dcterms:modified>
</cp:coreProperties>
</file>